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25" w:rsidRDefault="00912E25" w:rsidP="00296608">
      <w:pPr>
        <w:pStyle w:val="Geenafstand"/>
      </w:pPr>
    </w:p>
    <w:p w:rsidR="00296608" w:rsidRDefault="00296608" w:rsidP="00296608">
      <w:pPr>
        <w:pStyle w:val="Geenafstand"/>
      </w:pPr>
    </w:p>
    <w:p w:rsidR="00296608" w:rsidRDefault="00296608" w:rsidP="00296608">
      <w:pPr>
        <w:pStyle w:val="Geenafstand"/>
      </w:pPr>
    </w:p>
    <w:p w:rsidR="00296608" w:rsidRPr="00F93AF9" w:rsidRDefault="00296608" w:rsidP="00296608">
      <w:pPr>
        <w:pStyle w:val="Geenafstand"/>
        <w:rPr>
          <w:b/>
          <w:sz w:val="28"/>
          <w:szCs w:val="28"/>
        </w:rPr>
      </w:pPr>
      <w:r w:rsidRPr="00F93AF9">
        <w:rPr>
          <w:b/>
          <w:sz w:val="28"/>
          <w:szCs w:val="28"/>
        </w:rPr>
        <w:t>Handleiding invullen overzicht gastkinderen:</w:t>
      </w:r>
    </w:p>
    <w:p w:rsidR="00296608" w:rsidRDefault="00296608" w:rsidP="00296608">
      <w:pPr>
        <w:pStyle w:val="Geenafstand"/>
      </w:pPr>
    </w:p>
    <w:p w:rsidR="00296608" w:rsidRPr="00680AA9" w:rsidRDefault="00296608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 xml:space="preserve">Open de link </w:t>
      </w:r>
      <w:r w:rsidR="007F2D8A">
        <w:rPr>
          <w:sz w:val="24"/>
          <w:szCs w:val="24"/>
        </w:rPr>
        <w:t xml:space="preserve">van het formulier </w:t>
      </w:r>
      <w:r w:rsidRPr="00680AA9">
        <w:rPr>
          <w:sz w:val="24"/>
          <w:szCs w:val="24"/>
        </w:rPr>
        <w:t>(dit kan even duren)</w:t>
      </w:r>
    </w:p>
    <w:p w:rsidR="00F07BE5" w:rsidRPr="00680AA9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 xml:space="preserve">Sla het formulier op (‘bestand’ </w:t>
      </w:r>
      <w:r w:rsidRPr="00680AA9">
        <w:rPr>
          <w:sz w:val="24"/>
          <w:szCs w:val="24"/>
        </w:rPr>
        <w:sym w:font="Wingdings" w:char="F0E0"/>
      </w:r>
      <w:r w:rsidRPr="00680AA9">
        <w:rPr>
          <w:sz w:val="24"/>
          <w:szCs w:val="24"/>
        </w:rPr>
        <w:t xml:space="preserve"> opslaan als…) waar jij denkt dat het handig terug te vinden is (geeft het ook een makkelijk terug te vinden naam!)</w:t>
      </w:r>
    </w:p>
    <w:p w:rsidR="00941B67" w:rsidRPr="00680AA9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>Bovenaan vul</w:t>
      </w:r>
      <w:r w:rsidR="00941B67" w:rsidRPr="00680AA9">
        <w:rPr>
          <w:sz w:val="24"/>
          <w:szCs w:val="24"/>
        </w:rPr>
        <w:t xml:space="preserve"> je </w:t>
      </w:r>
      <w:r w:rsidRPr="00680AA9">
        <w:rPr>
          <w:sz w:val="24"/>
          <w:szCs w:val="24"/>
        </w:rPr>
        <w:t xml:space="preserve">dan je </w:t>
      </w:r>
      <w:r w:rsidR="00941B67" w:rsidRPr="00680AA9">
        <w:rPr>
          <w:sz w:val="24"/>
          <w:szCs w:val="24"/>
        </w:rPr>
        <w:t xml:space="preserve">naam in én de datum waarop je het formulier </w:t>
      </w:r>
      <w:r w:rsidR="00D64C70" w:rsidRPr="00680AA9">
        <w:rPr>
          <w:sz w:val="24"/>
          <w:szCs w:val="24"/>
        </w:rPr>
        <w:t>invult</w:t>
      </w:r>
    </w:p>
    <w:p w:rsidR="00296608" w:rsidRPr="00680AA9" w:rsidRDefault="00296608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>Je ziet een overzicht per dag met tijdblokken</w:t>
      </w:r>
    </w:p>
    <w:p w:rsidR="00296608" w:rsidRPr="00680AA9" w:rsidRDefault="00296608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 xml:space="preserve">Je vult </w:t>
      </w:r>
      <w:r w:rsidRPr="00680AA9">
        <w:rPr>
          <w:b/>
          <w:sz w:val="24"/>
          <w:szCs w:val="24"/>
        </w:rPr>
        <w:t>per dag</w:t>
      </w:r>
      <w:r w:rsidR="00F07BE5" w:rsidRPr="00680AA9">
        <w:rPr>
          <w:sz w:val="24"/>
          <w:szCs w:val="24"/>
        </w:rPr>
        <w:t xml:space="preserve"> de naam</w:t>
      </w:r>
      <w:r w:rsidRPr="00680AA9">
        <w:rPr>
          <w:sz w:val="24"/>
          <w:szCs w:val="24"/>
        </w:rPr>
        <w:t xml:space="preserve"> en geboortedatum in van de kinderen die </w:t>
      </w:r>
      <w:r w:rsidR="00D64C70" w:rsidRPr="00680AA9">
        <w:rPr>
          <w:sz w:val="24"/>
          <w:szCs w:val="24"/>
        </w:rPr>
        <w:t xml:space="preserve">bij je </w:t>
      </w:r>
      <w:r w:rsidRPr="00680AA9">
        <w:rPr>
          <w:sz w:val="24"/>
          <w:szCs w:val="24"/>
        </w:rPr>
        <w:t>in de opvang zijn (zijn er kinderen bij je via een ander gastouderbureau vul dan de naam van dat GOB ook in).</w:t>
      </w:r>
    </w:p>
    <w:p w:rsidR="00F07BE5" w:rsidRPr="00680AA9" w:rsidRDefault="00296608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>In de kolommen geef je aan wanneer een kind bij je is, je kunt dat op verschillende manieren doen:</w:t>
      </w:r>
      <w:r w:rsidRPr="00680AA9">
        <w:rPr>
          <w:sz w:val="24"/>
          <w:szCs w:val="24"/>
        </w:rPr>
        <w:br/>
        <w:t>- je geeft met een kruisje of vinkje aan wanneer er een kind bij je is</w:t>
      </w:r>
      <w:r w:rsidRPr="00680AA9">
        <w:rPr>
          <w:sz w:val="24"/>
          <w:szCs w:val="24"/>
        </w:rPr>
        <w:br/>
        <w:t xml:space="preserve">- je geeft met een kleurtje aan wanneer er een kind bij je is. </w:t>
      </w:r>
      <w:r w:rsidR="00F07BE5" w:rsidRPr="00680AA9">
        <w:rPr>
          <w:sz w:val="24"/>
          <w:szCs w:val="24"/>
        </w:rPr>
        <w:t>(zie het voorbeeld onderaan deze handleiding)</w:t>
      </w:r>
      <w:r w:rsidR="00F07BE5" w:rsidRPr="00680AA9">
        <w:rPr>
          <w:sz w:val="24"/>
          <w:szCs w:val="24"/>
        </w:rPr>
        <w:br/>
        <w:t>- anders…………</w:t>
      </w:r>
    </w:p>
    <w:p w:rsidR="00F07BE5" w:rsidRPr="00680AA9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 xml:space="preserve">Kom je rijen tekort dan kun je heel makkelijk rijen bij maken (aan het begin van een rij met de r. muisknop klikken </w:t>
      </w:r>
      <w:r w:rsidRPr="00680AA9">
        <w:rPr>
          <w:sz w:val="24"/>
          <w:szCs w:val="24"/>
        </w:rPr>
        <w:sym w:font="Wingdings" w:char="F0E0"/>
      </w:r>
      <w:r w:rsidRPr="00680AA9">
        <w:rPr>
          <w:sz w:val="24"/>
          <w:szCs w:val="24"/>
        </w:rPr>
        <w:t xml:space="preserve"> invoegen </w:t>
      </w:r>
      <w:r w:rsidRPr="00680AA9">
        <w:rPr>
          <w:sz w:val="24"/>
          <w:szCs w:val="24"/>
        </w:rPr>
        <w:sym w:font="Wingdings" w:char="F0E0"/>
      </w:r>
      <w:r w:rsidRPr="00680AA9">
        <w:rPr>
          <w:sz w:val="24"/>
          <w:szCs w:val="24"/>
        </w:rPr>
        <w:t xml:space="preserve"> rijen)</w:t>
      </w:r>
    </w:p>
    <w:p w:rsidR="00F07BE5" w:rsidRPr="00680AA9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>De rijen kunnen naar beneden verschuiven, dat is niet erg, gewoon laten staan dus!</w:t>
      </w:r>
    </w:p>
    <w:p w:rsidR="00F07BE5" w:rsidRPr="00680AA9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>Onderaan het formulier kun je invullen of, met ingang van wanneer, op welke dagen en voor welke kinderen je nog plekjes hebt.</w:t>
      </w:r>
    </w:p>
    <w:p w:rsidR="00F07BE5" w:rsidRPr="00680AA9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80AA9">
        <w:rPr>
          <w:sz w:val="24"/>
          <w:szCs w:val="24"/>
        </w:rPr>
        <w:t>Je slaat het formulier weer op</w:t>
      </w:r>
    </w:p>
    <w:p w:rsidR="007F2D8A" w:rsidRPr="007F2D8A" w:rsidRDefault="00F07BE5" w:rsidP="00680AA9">
      <w:pPr>
        <w:pStyle w:val="Geenafstand"/>
        <w:numPr>
          <w:ilvl w:val="0"/>
          <w:numId w:val="2"/>
        </w:numPr>
        <w:spacing w:line="276" w:lineRule="auto"/>
        <w:rPr>
          <w:rStyle w:val="Hyperlink"/>
          <w:b/>
          <w:color w:val="auto"/>
          <w:sz w:val="24"/>
          <w:szCs w:val="24"/>
          <w:u w:val="none"/>
        </w:rPr>
      </w:pPr>
      <w:r w:rsidRPr="00680AA9">
        <w:rPr>
          <w:sz w:val="24"/>
          <w:szCs w:val="24"/>
        </w:rPr>
        <w:t xml:space="preserve">Dan mail je het formulier als bijlage naar het gastouderbureau: </w:t>
      </w:r>
      <w:hyperlink r:id="rId5" w:history="1">
        <w:r w:rsidRPr="00680AA9">
          <w:rPr>
            <w:rStyle w:val="Hyperlink"/>
            <w:sz w:val="24"/>
            <w:szCs w:val="24"/>
          </w:rPr>
          <w:t>info@gastouderbureaudalfsen.nl</w:t>
        </w:r>
      </w:hyperlink>
    </w:p>
    <w:p w:rsidR="007F2D8A" w:rsidRDefault="007F2D8A" w:rsidP="007F2D8A">
      <w:pPr>
        <w:pStyle w:val="Geenafstand"/>
        <w:spacing w:line="276" w:lineRule="auto"/>
        <w:ind w:left="360"/>
        <w:rPr>
          <w:rStyle w:val="Hyperlink"/>
          <w:sz w:val="24"/>
          <w:szCs w:val="24"/>
        </w:rPr>
      </w:pPr>
    </w:p>
    <w:p w:rsidR="00D022E5" w:rsidRPr="007F2D8A" w:rsidRDefault="007F2D8A" w:rsidP="007F2D8A">
      <w:pPr>
        <w:pStyle w:val="Geenafstand"/>
        <w:spacing w:line="276" w:lineRule="auto"/>
        <w:rPr>
          <w:b/>
          <w:sz w:val="24"/>
          <w:szCs w:val="24"/>
        </w:rPr>
      </w:pPr>
      <w:r w:rsidRPr="007F2D8A">
        <w:rPr>
          <w:rStyle w:val="Hyperlink"/>
          <w:color w:val="auto"/>
          <w:sz w:val="24"/>
          <w:szCs w:val="24"/>
          <w:u w:val="none"/>
        </w:rPr>
        <w:t>Je kunt het formulier natuurlijk ook uitdraaien , invullen en dan met de post opsturen!</w:t>
      </w:r>
      <w:bookmarkStart w:id="0" w:name="_GoBack"/>
      <w:bookmarkEnd w:id="0"/>
      <w:r w:rsidR="00F07BE5" w:rsidRPr="007F2D8A">
        <w:rPr>
          <w:rStyle w:val="Hyperlink"/>
          <w:sz w:val="24"/>
          <w:szCs w:val="24"/>
          <w:u w:val="none"/>
        </w:rPr>
        <w:br/>
      </w:r>
    </w:p>
    <w:p w:rsidR="00D022E5" w:rsidRPr="00680AA9" w:rsidRDefault="00D022E5" w:rsidP="00680AA9">
      <w:pPr>
        <w:pStyle w:val="Geenafstand"/>
        <w:spacing w:line="276" w:lineRule="auto"/>
        <w:ind w:left="360"/>
        <w:rPr>
          <w:b/>
          <w:sz w:val="24"/>
          <w:szCs w:val="24"/>
        </w:rPr>
      </w:pPr>
      <w:r w:rsidRPr="00680AA9">
        <w:rPr>
          <w:b/>
          <w:sz w:val="24"/>
          <w:szCs w:val="24"/>
        </w:rPr>
        <w:t>Voorbeeld invullen met een kleurtje:</w:t>
      </w:r>
    </w:p>
    <w:p w:rsidR="00D022E5" w:rsidRDefault="00D022E5" w:rsidP="00680AA9">
      <w:pPr>
        <w:pStyle w:val="Geenafstand"/>
        <w:spacing w:line="276" w:lineRule="auto"/>
        <w:ind w:left="360"/>
        <w:rPr>
          <w:sz w:val="24"/>
          <w:szCs w:val="24"/>
        </w:rPr>
      </w:pPr>
      <w:r w:rsidRPr="00680AA9">
        <w:rPr>
          <w:sz w:val="24"/>
          <w:szCs w:val="24"/>
        </w:rPr>
        <w:t xml:space="preserve">Je selecteert de kolommen die je wilt inkleuren </w:t>
      </w:r>
      <w:r w:rsidRPr="00680AA9">
        <w:rPr>
          <w:sz w:val="24"/>
          <w:szCs w:val="24"/>
        </w:rPr>
        <w:sym w:font="Wingdings" w:char="F0E0"/>
      </w:r>
      <w:r w:rsidRPr="00680AA9">
        <w:rPr>
          <w:sz w:val="24"/>
          <w:szCs w:val="24"/>
        </w:rPr>
        <w:t xml:space="preserve"> Midden op de taakbalk zie je een soort ‘</w:t>
      </w:r>
      <w:r w:rsidR="00680AA9">
        <w:rPr>
          <w:sz w:val="24"/>
          <w:szCs w:val="24"/>
        </w:rPr>
        <w:t>verfkannetje</w:t>
      </w:r>
      <w:r w:rsidRPr="00680AA9">
        <w:rPr>
          <w:sz w:val="24"/>
          <w:szCs w:val="24"/>
        </w:rPr>
        <w:t>’ daar kun je op klikken. Je kunt zelf een kleurtje kiezen.</w:t>
      </w:r>
    </w:p>
    <w:p w:rsidR="00C358FD" w:rsidRDefault="00C358FD" w:rsidP="00680AA9">
      <w:pPr>
        <w:pStyle w:val="Geenafstand"/>
        <w:spacing w:line="276" w:lineRule="auto"/>
        <w:ind w:left="360"/>
        <w:rPr>
          <w:sz w:val="24"/>
          <w:szCs w:val="24"/>
        </w:rPr>
      </w:pPr>
    </w:p>
    <w:p w:rsidR="00D022E5" w:rsidRPr="00D022E5" w:rsidRDefault="00D022E5" w:rsidP="00D022E5">
      <w:pPr>
        <w:pStyle w:val="Geenafstand"/>
        <w:ind w:left="360"/>
        <w:rPr>
          <w:b/>
        </w:rPr>
      </w:pPr>
      <w:r>
        <w:rPr>
          <w:noProof/>
          <w:lang w:eastAsia="nl-NL"/>
        </w:rPr>
        <w:lastRenderedPageBreak/>
        <w:drawing>
          <wp:inline distT="0" distB="0" distL="0" distR="0" wp14:anchorId="48A43288" wp14:editId="137572D0">
            <wp:extent cx="8892540" cy="4999355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67" w:rsidRDefault="00941B67" w:rsidP="00941B67">
      <w:pPr>
        <w:pStyle w:val="Geenafstand"/>
        <w:ind w:left="360"/>
      </w:pPr>
    </w:p>
    <w:p w:rsidR="00941B67" w:rsidRPr="00C358FD" w:rsidRDefault="00941B67" w:rsidP="00C358FD">
      <w:pPr>
        <w:pStyle w:val="Geenafstand"/>
        <w:spacing w:line="276" w:lineRule="auto"/>
        <w:rPr>
          <w:sz w:val="24"/>
          <w:szCs w:val="24"/>
        </w:rPr>
      </w:pPr>
      <w:r w:rsidRPr="00C358FD">
        <w:rPr>
          <w:sz w:val="24"/>
          <w:szCs w:val="24"/>
        </w:rPr>
        <w:t>Voor vragen kun je natuurlijk altijd contact met ons opnemen: 0529 433927</w:t>
      </w:r>
    </w:p>
    <w:p w:rsidR="00941B67" w:rsidRPr="00C358FD" w:rsidRDefault="00941B67" w:rsidP="00C358FD">
      <w:pPr>
        <w:pStyle w:val="Geenafstand"/>
        <w:spacing w:line="276" w:lineRule="auto"/>
        <w:rPr>
          <w:sz w:val="24"/>
          <w:szCs w:val="24"/>
        </w:rPr>
      </w:pPr>
      <w:r w:rsidRPr="00C358FD">
        <w:rPr>
          <w:sz w:val="24"/>
          <w:szCs w:val="24"/>
        </w:rPr>
        <w:t>Vriendelijke groet,</w:t>
      </w:r>
    </w:p>
    <w:p w:rsidR="00941B67" w:rsidRPr="00C358FD" w:rsidRDefault="00941B67" w:rsidP="00C358FD">
      <w:pPr>
        <w:pStyle w:val="Geenafstand"/>
        <w:spacing w:line="276" w:lineRule="auto"/>
        <w:rPr>
          <w:sz w:val="24"/>
          <w:szCs w:val="24"/>
        </w:rPr>
      </w:pPr>
      <w:r w:rsidRPr="00C358FD">
        <w:rPr>
          <w:sz w:val="24"/>
          <w:szCs w:val="24"/>
        </w:rPr>
        <w:t>Medewerkers Gastouderbureau Dalfsen</w:t>
      </w:r>
    </w:p>
    <w:sectPr w:rsidR="00941B67" w:rsidRPr="00C358FD" w:rsidSect="00296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CF1"/>
    <w:multiLevelType w:val="hybridMultilevel"/>
    <w:tmpl w:val="2BEA1A7E"/>
    <w:lvl w:ilvl="0" w:tplc="758E41E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822"/>
    <w:multiLevelType w:val="hybridMultilevel"/>
    <w:tmpl w:val="1BFC11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970177"/>
    <w:multiLevelType w:val="hybridMultilevel"/>
    <w:tmpl w:val="C2FCBD0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8"/>
    <w:rsid w:val="00296608"/>
    <w:rsid w:val="00680AA9"/>
    <w:rsid w:val="007F2D8A"/>
    <w:rsid w:val="00912E25"/>
    <w:rsid w:val="00941B67"/>
    <w:rsid w:val="00C358FD"/>
    <w:rsid w:val="00D022E5"/>
    <w:rsid w:val="00D64C70"/>
    <w:rsid w:val="00F07BE5"/>
    <w:rsid w:val="00F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A0D"/>
  <w15:chartTrackingRefBased/>
  <w15:docId w15:val="{56CF0FF2-EF67-47F3-A8EC-8DC024FC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6608"/>
    <w:pPr>
      <w:ind w:left="720"/>
      <w:contextualSpacing/>
    </w:pPr>
  </w:style>
  <w:style w:type="paragraph" w:styleId="Geenafstand">
    <w:name w:val="No Spacing"/>
    <w:uiPriority w:val="1"/>
    <w:qFormat/>
    <w:rsid w:val="00296608"/>
    <w:pPr>
      <w:spacing w:after="0" w:line="240" w:lineRule="auto"/>
    </w:pPr>
  </w:style>
  <w:style w:type="table" w:styleId="Tabelraster">
    <w:name w:val="Table Grid"/>
    <w:basedOn w:val="Standaardtabel"/>
    <w:rsid w:val="0029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1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gastouderbureaudalfs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2016-10-24T10:15:00Z</dcterms:created>
  <dcterms:modified xsi:type="dcterms:W3CDTF">2016-10-24T10:15:00Z</dcterms:modified>
</cp:coreProperties>
</file>